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CE3A0" w14:textId="77777777" w:rsidR="0009682A" w:rsidRPr="003B2FA3" w:rsidRDefault="0009682A" w:rsidP="0009682A">
      <w:pPr>
        <w:rPr>
          <w:rFonts w:ascii="Century Gothic" w:hAnsi="Century Gothic"/>
          <w:b/>
          <w:bCs/>
        </w:rPr>
      </w:pPr>
      <w:r w:rsidRPr="003B2FA3">
        <w:rPr>
          <w:rFonts w:ascii="Century Gothic" w:hAnsi="Century Gothic"/>
          <w:b/>
          <w:bCs/>
        </w:rPr>
        <w:t>Free School Meals and Pupil Premium Funding</w:t>
      </w:r>
    </w:p>
    <w:p w14:paraId="41052533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 xml:space="preserve">At our school, all children in </w:t>
      </w:r>
      <w:r w:rsidRPr="003B2FA3">
        <w:rPr>
          <w:rFonts w:ascii="Century Gothic" w:hAnsi="Century Gothic"/>
          <w:b/>
          <w:bCs/>
        </w:rPr>
        <w:t>Reception, Year 1 and Year 2</w:t>
      </w:r>
      <w:r w:rsidRPr="003B2FA3">
        <w:rPr>
          <w:rFonts w:ascii="Century Gothic" w:hAnsi="Century Gothic"/>
        </w:rPr>
        <w:t xml:space="preserve"> are entitled to a free school meal through the </w:t>
      </w:r>
      <w:r w:rsidRPr="003B2FA3">
        <w:rPr>
          <w:rFonts w:ascii="Century Gothic" w:hAnsi="Century Gothic"/>
          <w:b/>
          <w:bCs/>
        </w:rPr>
        <w:t>Universal Infant Free School Meals (UIFSM)</w:t>
      </w:r>
      <w:r w:rsidRPr="003B2FA3">
        <w:rPr>
          <w:rFonts w:ascii="Century Gothic" w:hAnsi="Century Gothic"/>
        </w:rPr>
        <w:t xml:space="preserve"> scheme. This means that every child can enjoy a free school lunch, regardless of their family's circumstances.</w:t>
      </w:r>
    </w:p>
    <w:p w14:paraId="7D70F894" w14:textId="77777777" w:rsidR="0009682A" w:rsidRPr="003B2FA3" w:rsidRDefault="0009682A" w:rsidP="0009682A">
      <w:pPr>
        <w:rPr>
          <w:rFonts w:ascii="Century Gothic" w:hAnsi="Century Gothic"/>
          <w:b/>
          <w:bCs/>
        </w:rPr>
      </w:pPr>
      <w:r w:rsidRPr="003B2FA3">
        <w:rPr>
          <w:rFonts w:ascii="Century Gothic" w:hAnsi="Century Gothic"/>
          <w:b/>
          <w:bCs/>
        </w:rPr>
        <w:t>Why should I still apply for Free School Meals?</w:t>
      </w:r>
    </w:p>
    <w:p w14:paraId="71FD4AE9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 xml:space="preserve">Even though all infant-aged children receive a free meal, some families may also qualify for </w:t>
      </w:r>
      <w:r w:rsidRPr="003B2FA3">
        <w:rPr>
          <w:rFonts w:ascii="Century Gothic" w:hAnsi="Century Gothic"/>
          <w:b/>
          <w:bCs/>
        </w:rPr>
        <w:t>additional government funding for the school</w:t>
      </w:r>
      <w:r w:rsidRPr="003B2FA3">
        <w:rPr>
          <w:rFonts w:ascii="Century Gothic" w:hAnsi="Century Gothic"/>
        </w:rPr>
        <w:t xml:space="preserve">, known as </w:t>
      </w:r>
      <w:r w:rsidRPr="003B2FA3">
        <w:rPr>
          <w:rFonts w:ascii="Century Gothic" w:hAnsi="Century Gothic"/>
          <w:b/>
          <w:bCs/>
        </w:rPr>
        <w:t>Pupil Premium</w:t>
      </w:r>
      <w:r w:rsidRPr="003B2FA3">
        <w:rPr>
          <w:rFonts w:ascii="Century Gothic" w:hAnsi="Century Gothic"/>
        </w:rPr>
        <w:t>.</w:t>
      </w:r>
    </w:p>
    <w:p w14:paraId="1D2FC44F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>By registering your eligibility, you could help the school access extra funding that can be used to support children's learning, wellbeing and wider school experiences.</w:t>
      </w:r>
    </w:p>
    <w:p w14:paraId="4C8AC152" w14:textId="77777777" w:rsidR="0009682A" w:rsidRPr="003B2FA3" w:rsidRDefault="0009682A" w:rsidP="0009682A">
      <w:pPr>
        <w:rPr>
          <w:rFonts w:ascii="Century Gothic" w:hAnsi="Century Gothic"/>
          <w:b/>
          <w:bCs/>
        </w:rPr>
      </w:pPr>
      <w:r w:rsidRPr="003B2FA3">
        <w:rPr>
          <w:rFonts w:ascii="Century Gothic" w:hAnsi="Century Gothic"/>
          <w:b/>
          <w:bCs/>
        </w:rPr>
        <w:t>What is Pupil Premium?</w:t>
      </w:r>
    </w:p>
    <w:p w14:paraId="02275098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>Pupil Premium is additional funding provided by the government to help schools support children who may face barriers to learning.</w:t>
      </w:r>
    </w:p>
    <w:p w14:paraId="394B769D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>This funding can be used to provide:</w:t>
      </w:r>
    </w:p>
    <w:p w14:paraId="1F124300" w14:textId="77777777" w:rsidR="0009682A" w:rsidRPr="003B2FA3" w:rsidRDefault="0009682A" w:rsidP="0009682A">
      <w:pPr>
        <w:numPr>
          <w:ilvl w:val="0"/>
          <w:numId w:val="1"/>
        </w:numPr>
        <w:rPr>
          <w:rFonts w:ascii="Century Gothic" w:hAnsi="Century Gothic"/>
        </w:rPr>
      </w:pPr>
      <w:r w:rsidRPr="003B2FA3">
        <w:rPr>
          <w:rFonts w:ascii="Century Gothic" w:hAnsi="Century Gothic"/>
        </w:rPr>
        <w:t>Additional teaching and learning support</w:t>
      </w:r>
    </w:p>
    <w:p w14:paraId="1AA118F1" w14:textId="77777777" w:rsidR="0009682A" w:rsidRPr="003B2FA3" w:rsidRDefault="0009682A" w:rsidP="0009682A">
      <w:pPr>
        <w:numPr>
          <w:ilvl w:val="0"/>
          <w:numId w:val="1"/>
        </w:numPr>
        <w:rPr>
          <w:rFonts w:ascii="Century Gothic" w:hAnsi="Century Gothic"/>
        </w:rPr>
      </w:pPr>
      <w:r w:rsidRPr="003B2FA3">
        <w:rPr>
          <w:rFonts w:ascii="Century Gothic" w:hAnsi="Century Gothic"/>
        </w:rPr>
        <w:t>Small group interventions</w:t>
      </w:r>
    </w:p>
    <w:p w14:paraId="31468309" w14:textId="77777777" w:rsidR="0009682A" w:rsidRPr="003B2FA3" w:rsidRDefault="0009682A" w:rsidP="0009682A">
      <w:pPr>
        <w:numPr>
          <w:ilvl w:val="0"/>
          <w:numId w:val="1"/>
        </w:numPr>
        <w:rPr>
          <w:rFonts w:ascii="Century Gothic" w:hAnsi="Century Gothic"/>
        </w:rPr>
      </w:pPr>
      <w:r w:rsidRPr="003B2FA3">
        <w:rPr>
          <w:rFonts w:ascii="Century Gothic" w:hAnsi="Century Gothic"/>
        </w:rPr>
        <w:t>Educational resources</w:t>
      </w:r>
    </w:p>
    <w:p w14:paraId="791DAD8F" w14:textId="77777777" w:rsidR="0009682A" w:rsidRPr="003B2FA3" w:rsidRDefault="0009682A" w:rsidP="0009682A">
      <w:pPr>
        <w:numPr>
          <w:ilvl w:val="0"/>
          <w:numId w:val="1"/>
        </w:numPr>
        <w:rPr>
          <w:rFonts w:ascii="Century Gothic" w:hAnsi="Century Gothic"/>
        </w:rPr>
      </w:pPr>
      <w:r w:rsidRPr="003B2FA3">
        <w:rPr>
          <w:rFonts w:ascii="Century Gothic" w:hAnsi="Century Gothic"/>
        </w:rPr>
        <w:t>Pastoral and wellbeing support</w:t>
      </w:r>
    </w:p>
    <w:p w14:paraId="377613AC" w14:textId="6659849A" w:rsidR="003B2FA3" w:rsidRPr="003B2FA3" w:rsidRDefault="003B2FA3" w:rsidP="003B2FA3">
      <w:pPr>
        <w:pStyle w:val="ListParagraph"/>
        <w:numPr>
          <w:ilvl w:val="0"/>
          <w:numId w:val="1"/>
        </w:numPr>
        <w:spacing w:after="0" w:line="300" w:lineRule="atLeast"/>
        <w:rPr>
          <w:rFonts w:ascii="Century Gothic" w:eastAsia="Times New Roman" w:hAnsi="Century Gothic" w:cs="Segoe UI"/>
          <w:kern w:val="0"/>
          <w:lang w:eastAsia="en-GB"/>
          <w14:ligatures w14:val="none"/>
        </w:rPr>
      </w:pPr>
      <w:r w:rsidRPr="003B2FA3">
        <w:rPr>
          <w:rFonts w:ascii="Century Gothic" w:eastAsia="Times New Roman" w:hAnsi="Century Gothic" w:cs="Segoe UI"/>
          <w:kern w:val="0"/>
          <w:lang w:eastAsia="en-GB"/>
          <w14:ligatures w14:val="none"/>
        </w:rPr>
        <w:t>Assistance with the cost of school trips, clubs or uniform where appropriate</w:t>
      </w:r>
    </w:p>
    <w:p w14:paraId="3FB1B92F" w14:textId="77777777" w:rsidR="003B2FA3" w:rsidRPr="003B2FA3" w:rsidRDefault="003B2FA3" w:rsidP="003B2FA3">
      <w:pPr>
        <w:pStyle w:val="ListParagraph"/>
        <w:spacing w:after="0" w:line="300" w:lineRule="atLeast"/>
        <w:rPr>
          <w:rFonts w:ascii="Century Gothic" w:eastAsia="Times New Roman" w:hAnsi="Century Gothic" w:cs="Segoe UI"/>
          <w:kern w:val="0"/>
          <w:lang w:eastAsia="en-GB"/>
          <w14:ligatures w14:val="none"/>
        </w:rPr>
      </w:pPr>
    </w:p>
    <w:p w14:paraId="0298371F" w14:textId="77777777" w:rsidR="0009682A" w:rsidRPr="003B2FA3" w:rsidRDefault="0009682A" w:rsidP="0009682A">
      <w:pPr>
        <w:numPr>
          <w:ilvl w:val="0"/>
          <w:numId w:val="1"/>
        </w:numPr>
        <w:rPr>
          <w:rFonts w:ascii="Century Gothic" w:hAnsi="Century Gothic"/>
        </w:rPr>
      </w:pPr>
      <w:r w:rsidRPr="003B2FA3">
        <w:rPr>
          <w:rFonts w:ascii="Century Gothic" w:hAnsi="Century Gothic"/>
        </w:rPr>
        <w:t>Enrichment opportunities and experiences</w:t>
      </w:r>
    </w:p>
    <w:p w14:paraId="24875098" w14:textId="77777777" w:rsidR="0009682A" w:rsidRPr="003B2FA3" w:rsidRDefault="0009682A" w:rsidP="0009682A">
      <w:pPr>
        <w:rPr>
          <w:rFonts w:ascii="Century Gothic" w:hAnsi="Century Gothic"/>
          <w:b/>
          <w:bCs/>
        </w:rPr>
      </w:pPr>
      <w:r w:rsidRPr="003B2FA3">
        <w:rPr>
          <w:rFonts w:ascii="Century Gothic" w:hAnsi="Century Gothic"/>
          <w:b/>
          <w:bCs/>
        </w:rPr>
        <w:t>Changes to Free School Meal Eligibility from September 2026</w:t>
      </w:r>
    </w:p>
    <w:p w14:paraId="762B90C3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>The government has expanded Free School Meal eligibility for families receiving Universal Credit. As a result, there are now two categories of eligibility:</w:t>
      </w:r>
    </w:p>
    <w:p w14:paraId="005D8CDE" w14:textId="77777777" w:rsidR="0009682A" w:rsidRPr="003B2FA3" w:rsidRDefault="0009682A" w:rsidP="0009682A">
      <w:pPr>
        <w:numPr>
          <w:ilvl w:val="0"/>
          <w:numId w:val="2"/>
        </w:numPr>
        <w:rPr>
          <w:rFonts w:ascii="Century Gothic" w:hAnsi="Century Gothic"/>
        </w:rPr>
      </w:pPr>
      <w:r w:rsidRPr="003B2FA3">
        <w:rPr>
          <w:rFonts w:ascii="Century Gothic" w:hAnsi="Century Gothic"/>
          <w:b/>
          <w:bCs/>
        </w:rPr>
        <w:t>Targeted Free School Meals</w:t>
      </w:r>
      <w:r w:rsidRPr="003B2FA3">
        <w:rPr>
          <w:rFonts w:ascii="Century Gothic" w:hAnsi="Century Gothic"/>
        </w:rPr>
        <w:t xml:space="preserve"> – families meeting specific income criteria may qualify for additional Pupil Premium funding for the school.</w:t>
      </w:r>
    </w:p>
    <w:p w14:paraId="1FF1D639" w14:textId="77777777" w:rsidR="0009682A" w:rsidRPr="003B2FA3" w:rsidRDefault="0009682A" w:rsidP="0009682A">
      <w:pPr>
        <w:numPr>
          <w:ilvl w:val="0"/>
          <w:numId w:val="2"/>
        </w:numPr>
        <w:rPr>
          <w:rFonts w:ascii="Century Gothic" w:hAnsi="Century Gothic"/>
        </w:rPr>
      </w:pPr>
      <w:r w:rsidRPr="003B2FA3">
        <w:rPr>
          <w:rFonts w:ascii="Century Gothic" w:hAnsi="Century Gothic"/>
          <w:b/>
          <w:bCs/>
        </w:rPr>
        <w:t>Expanded Free School Meals</w:t>
      </w:r>
      <w:r w:rsidRPr="003B2FA3">
        <w:rPr>
          <w:rFonts w:ascii="Century Gothic" w:hAnsi="Century Gothic"/>
        </w:rPr>
        <w:t xml:space="preserve"> – some families receiving Universal Credit may qualify for free meals, but this will not necessarily attract additional Pupil Premium funding.</w:t>
      </w:r>
    </w:p>
    <w:p w14:paraId="1BB41DAE" w14:textId="77777777" w:rsidR="0009682A" w:rsidRPr="003B2FA3" w:rsidRDefault="0009682A" w:rsidP="0009682A">
      <w:pPr>
        <w:rPr>
          <w:rFonts w:ascii="Century Gothic" w:hAnsi="Century Gothic"/>
          <w:b/>
          <w:bCs/>
        </w:rPr>
      </w:pPr>
      <w:r w:rsidRPr="003B2FA3">
        <w:rPr>
          <w:rFonts w:ascii="Century Gothic" w:hAnsi="Century Gothic"/>
          <w:b/>
          <w:bCs/>
        </w:rPr>
        <w:lastRenderedPageBreak/>
        <w:t>How do I know if I am eligible?</w:t>
      </w:r>
    </w:p>
    <w:p w14:paraId="67E35D52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>We encourage all families to check their eligibility, even if their child already receives a free meal through the Universal Infant Free School Meals scheme.</w:t>
      </w:r>
    </w:p>
    <w:p w14:paraId="18800D13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>Registering can make a real difference by helping the school secure additional funding to support children across the school community.</w:t>
      </w:r>
    </w:p>
    <w:p w14:paraId="0382562B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>If you think you may be eligible or would like support with an application, please contact the school office. All enquiries will be treated confidentially.</w:t>
      </w:r>
    </w:p>
    <w:p w14:paraId="3A304EF1" w14:textId="77777777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  <w:b/>
          <w:bCs/>
        </w:rPr>
        <w:t>Although all children in Reception, Year 1 and Year 2 receive a free school meal, registering for Free School Meals may unlock valuable additional funding for the school, helping us provide the very best support and opportunities for our pupils.</w:t>
      </w:r>
    </w:p>
    <w:p w14:paraId="3FB70AB2" w14:textId="77777777" w:rsidR="0009682A" w:rsidRPr="003B2FA3" w:rsidRDefault="0009682A">
      <w:pPr>
        <w:rPr>
          <w:rFonts w:ascii="Century Gothic" w:hAnsi="Century Gothic"/>
        </w:rPr>
      </w:pPr>
    </w:p>
    <w:p w14:paraId="5CD97312" w14:textId="77777777" w:rsidR="0009682A" w:rsidRPr="003B2FA3" w:rsidRDefault="0009682A" w:rsidP="0009682A">
      <w:pPr>
        <w:rPr>
          <w:rFonts w:ascii="Century Gothic" w:hAnsi="Century Gothic"/>
          <w:b/>
          <w:bCs/>
        </w:rPr>
      </w:pPr>
      <w:r w:rsidRPr="003B2FA3">
        <w:rPr>
          <w:rFonts w:ascii="Century Gothic" w:hAnsi="Century Gothic"/>
          <w:b/>
          <w:bCs/>
        </w:rPr>
        <w:t>How do I apply?</w:t>
      </w:r>
    </w:p>
    <w:p w14:paraId="1D20637D" w14:textId="11C1515E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 xml:space="preserve">You can check your eligibility and apply online through </w:t>
      </w:r>
      <w:r w:rsidRPr="003B2FA3">
        <w:rPr>
          <w:rFonts w:ascii="Century Gothic" w:hAnsi="Century Gothic"/>
          <w:b/>
          <w:bCs/>
        </w:rPr>
        <w:t>Surrey County Council's Free School Meals Eligibility and Pupil Premium Application Form</w:t>
      </w:r>
      <w:r w:rsidRPr="003B2FA3">
        <w:rPr>
          <w:rFonts w:ascii="Century Gothic" w:hAnsi="Century Gothic"/>
        </w:rPr>
        <w:t xml:space="preserve">. Completing the form allows the school to check whether your child qualifies for additional funding through Pupil Premium, even if they already receive Universal Infant Free School Meals. </w:t>
      </w:r>
    </w:p>
    <w:p w14:paraId="7E95861A" w14:textId="339C9B30" w:rsidR="0009682A" w:rsidRPr="003B2FA3" w:rsidRDefault="0009682A" w:rsidP="0009682A">
      <w:pPr>
        <w:rPr>
          <w:rFonts w:ascii="Century Gothic" w:hAnsi="Century Gothic"/>
        </w:rPr>
      </w:pPr>
      <w:r w:rsidRPr="003B2FA3">
        <w:rPr>
          <w:rFonts w:ascii="Century Gothic" w:hAnsi="Century Gothic"/>
          <w:b/>
          <w:bCs/>
        </w:rPr>
        <w:t>Apply online here:</w:t>
      </w:r>
      <w:r w:rsidRPr="003B2FA3">
        <w:rPr>
          <w:rFonts w:ascii="Century Gothic" w:hAnsi="Century Gothic"/>
        </w:rPr>
        <w:br/>
      </w:r>
      <w:hyperlink r:id="rId8" w:history="1">
        <w:r w:rsidR="006979C9" w:rsidRPr="003B2FA3">
          <w:rPr>
            <w:rStyle w:val="Hyperlink"/>
            <w:rFonts w:ascii="Century Gothic" w:hAnsi="Century Gothic"/>
          </w:rPr>
          <w:t>https://parentportal.surreycc.gov.uk/web/portal/pages/parents/free-school-meals</w:t>
        </w:r>
      </w:hyperlink>
      <w:r w:rsidR="006979C9" w:rsidRPr="003B2FA3">
        <w:rPr>
          <w:rFonts w:ascii="Century Gothic" w:hAnsi="Century Gothic"/>
        </w:rPr>
        <w:t xml:space="preserve"> </w:t>
      </w:r>
    </w:p>
    <w:p w14:paraId="6EF3273E" w14:textId="77777777" w:rsidR="003B2FA3" w:rsidRPr="003B2FA3" w:rsidRDefault="003B2FA3" w:rsidP="003B2FA3">
      <w:pPr>
        <w:rPr>
          <w:rFonts w:ascii="Century Gothic" w:hAnsi="Century Gothic"/>
        </w:rPr>
      </w:pPr>
      <w:r w:rsidRPr="003B2FA3">
        <w:rPr>
          <w:rFonts w:ascii="Century Gothic" w:hAnsi="Century Gothic"/>
        </w:rPr>
        <w:t>If you would like support with the application process, please contact the school office. All enquiries will be treated confidentially.</w:t>
      </w:r>
    </w:p>
    <w:p w14:paraId="013571C2" w14:textId="77777777" w:rsidR="003B2FA3" w:rsidRPr="003B2FA3" w:rsidRDefault="003B2FA3" w:rsidP="003B2FA3">
      <w:pPr>
        <w:rPr>
          <w:rFonts w:ascii="Century Gothic" w:hAnsi="Century Gothic"/>
        </w:rPr>
      </w:pPr>
      <w:proofErr w:type="gramStart"/>
      <w:r w:rsidRPr="003B2FA3">
        <w:rPr>
          <w:rFonts w:ascii="Century Gothic" w:hAnsi="Century Gothic"/>
        </w:rPr>
        <w:t>Submitting an application</w:t>
      </w:r>
      <w:proofErr w:type="gramEnd"/>
      <w:r w:rsidRPr="003B2FA3">
        <w:rPr>
          <w:rFonts w:ascii="Century Gothic" w:hAnsi="Century Gothic"/>
        </w:rPr>
        <w:t xml:space="preserve"> may help the school access additional Pupil Premium funding to support children's learning, wellbeing and wider school experiences.</w:t>
      </w:r>
    </w:p>
    <w:p w14:paraId="75E320C0" w14:textId="77777777" w:rsidR="0009682A" w:rsidRDefault="0009682A"/>
    <w:sectPr w:rsidR="00096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E0568"/>
    <w:multiLevelType w:val="multilevel"/>
    <w:tmpl w:val="1380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3F7056"/>
    <w:multiLevelType w:val="multilevel"/>
    <w:tmpl w:val="B7C6C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4033077">
    <w:abstractNumId w:val="0"/>
  </w:num>
  <w:num w:numId="2" w16cid:durableId="1616592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82A"/>
    <w:rsid w:val="0009682A"/>
    <w:rsid w:val="003B2FA3"/>
    <w:rsid w:val="00430CC8"/>
    <w:rsid w:val="006473FE"/>
    <w:rsid w:val="006979C9"/>
    <w:rsid w:val="009D3B1A"/>
    <w:rsid w:val="00BD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C84F"/>
  <w15:chartTrackingRefBased/>
  <w15:docId w15:val="{FFCD823B-0AD2-4871-9550-C579E4C3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8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8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8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8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8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8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8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8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8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8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8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8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8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8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8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8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68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6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entportal.surreycc.gov.uk/web/portal/pages/parents/free-school-meal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7FABAC870BB468E2B98C907161C17" ma:contentTypeVersion="14" ma:contentTypeDescription="Create a new document." ma:contentTypeScope="" ma:versionID="ac62a32cc3394bdcb9942c46aee8a8c5">
  <xsd:schema xmlns:xsd="http://www.w3.org/2001/XMLSchema" xmlns:xs="http://www.w3.org/2001/XMLSchema" xmlns:p="http://schemas.microsoft.com/office/2006/metadata/properties" xmlns:ns2="ac2a3a4c-911d-4e8c-a75f-7671dec36287" xmlns:ns3="04e1c653-47dc-42bc-b1fa-c01d171f1e5a" targetNamespace="http://schemas.microsoft.com/office/2006/metadata/properties" ma:root="true" ma:fieldsID="fb069cb6b0efd2c4c7737c0c47ff8ccd" ns2:_="" ns3:_="">
    <xsd:import namespace="ac2a3a4c-911d-4e8c-a75f-7671dec36287"/>
    <xsd:import namespace="04e1c653-47dc-42bc-b1fa-c01d171f1e5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a3a4c-911d-4e8c-a75f-7671dec3628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a3a86a1-ad49-4381-ac46-bbecd32f60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1c653-47dc-42bc-b1fa-c01d171f1e5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38a50f6-7b3b-4139-ab75-0b946b1ae13f}" ma:internalName="TaxCatchAll" ma:showField="CatchAllData" ma:web="04e1c653-47dc-42bc-b1fa-c01d171f1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e1c653-47dc-42bc-b1fa-c01d171f1e5a" xsi:nil="true"/>
    <lcf76f155ced4ddcb4097134ff3c332f xmlns="ac2a3a4c-911d-4e8c-a75f-7671dec362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190B4D-395C-414D-8C6E-77F095829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2a3a4c-911d-4e8c-a75f-7671dec36287"/>
    <ds:schemaRef ds:uri="04e1c653-47dc-42bc-b1fa-c01d171f1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3E1B6D-C8FD-4337-A940-A2B42237A0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BB8AE-EB5E-4763-A2C0-2B4F6A148CAF}">
  <ds:schemaRefs>
    <ds:schemaRef ds:uri="http://schemas.microsoft.com/office/2006/metadata/properties"/>
    <ds:schemaRef ds:uri="http://schemas.microsoft.com/office/infopath/2007/PartnerControls"/>
    <ds:schemaRef ds:uri="04e1c653-47dc-42bc-b1fa-c01d171f1e5a"/>
    <ds:schemaRef ds:uri="ac2a3a4c-911d-4e8c-a75f-7671dec362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Sharkey</dc:creator>
  <cp:keywords/>
  <dc:description/>
  <cp:lastModifiedBy>Laura Sharkey</cp:lastModifiedBy>
  <cp:revision>2</cp:revision>
  <dcterms:created xsi:type="dcterms:W3CDTF">2026-09-23T07:35:00Z</dcterms:created>
  <dcterms:modified xsi:type="dcterms:W3CDTF">2026-09-23T08:30:00Z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0x0101008497FABAC870BB468E2B98C907161C17</vt:lpwstr>
  </property>
  <property fmtid="{D5CDD505-2E9C-101B-9397-08002B2CF9AE}" pid="3" name="MediaServiceImageTags">
    <vt:lpwstr/>
  </property>
</Properties>
</file>